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0"/>
        <w:gridCol w:w="2988"/>
        <w:gridCol w:w="1678"/>
        <w:gridCol w:w="2976"/>
        <w:gridCol w:w="7252"/>
      </w:tblGrid>
      <w:tr w:rsidR="00A272C1" w:rsidTr="00A272C1">
        <w:tc>
          <w:tcPr>
            <w:tcW w:w="840" w:type="dxa"/>
          </w:tcPr>
          <w:p w:rsidR="00A272C1" w:rsidRPr="00F51B9C" w:rsidRDefault="00A272C1" w:rsidP="00F51B9C">
            <w:pPr>
              <w:jc w:val="center"/>
              <w:rPr>
                <w:b/>
              </w:rPr>
            </w:pPr>
            <w:r w:rsidRPr="00F51B9C">
              <w:rPr>
                <w:b/>
              </w:rPr>
              <w:t>№ п/п</w:t>
            </w:r>
          </w:p>
        </w:tc>
        <w:tc>
          <w:tcPr>
            <w:tcW w:w="2988" w:type="dxa"/>
          </w:tcPr>
          <w:p w:rsidR="00A272C1" w:rsidRPr="00F51B9C" w:rsidRDefault="00A272C1" w:rsidP="00F51B9C">
            <w:pPr>
              <w:jc w:val="center"/>
              <w:rPr>
                <w:b/>
              </w:rPr>
            </w:pPr>
            <w:r w:rsidRPr="00F51B9C">
              <w:rPr>
                <w:b/>
              </w:rPr>
              <w:t>Наименование оборудования</w:t>
            </w:r>
          </w:p>
        </w:tc>
        <w:tc>
          <w:tcPr>
            <w:tcW w:w="1678" w:type="dxa"/>
          </w:tcPr>
          <w:p w:rsidR="00A272C1" w:rsidRDefault="00A272C1" w:rsidP="00F51B9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A272C1" w:rsidRPr="00F51B9C" w:rsidRDefault="00A272C1" w:rsidP="00F51B9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976" w:type="dxa"/>
          </w:tcPr>
          <w:p w:rsidR="00A272C1" w:rsidRPr="00F51B9C" w:rsidRDefault="00A272C1" w:rsidP="00F51B9C">
            <w:pPr>
              <w:jc w:val="center"/>
              <w:rPr>
                <w:b/>
              </w:rPr>
            </w:pPr>
            <w:r w:rsidRPr="00F51B9C">
              <w:rPr>
                <w:b/>
              </w:rPr>
              <w:t>Изготовитель</w:t>
            </w:r>
          </w:p>
        </w:tc>
        <w:tc>
          <w:tcPr>
            <w:tcW w:w="7252" w:type="dxa"/>
          </w:tcPr>
          <w:p w:rsidR="00A272C1" w:rsidRDefault="00A272C1" w:rsidP="00F51B9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Назначение, </w:t>
            </w:r>
          </w:p>
          <w:p w:rsidR="00A272C1" w:rsidRPr="00F51B9C" w:rsidRDefault="00A272C1" w:rsidP="00F51B9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F51B9C">
              <w:rPr>
                <w:b/>
              </w:rPr>
              <w:t>сновные характеристики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1.</w:t>
            </w:r>
          </w:p>
        </w:tc>
        <w:tc>
          <w:tcPr>
            <w:tcW w:w="2988" w:type="dxa"/>
          </w:tcPr>
          <w:p w:rsidR="00A272C1" w:rsidRDefault="00A272C1">
            <w:r>
              <w:t>Теп</w:t>
            </w:r>
            <w:r w:rsidR="00BD6B0F">
              <w:t>лица для выращивания</w:t>
            </w:r>
            <w:bookmarkStart w:id="0" w:name="_GoBack"/>
            <w:bookmarkEnd w:id="0"/>
            <w:r>
              <w:t xml:space="preserve"> растений в комплекте</w:t>
            </w:r>
          </w:p>
        </w:tc>
        <w:tc>
          <w:tcPr>
            <w:tcW w:w="1678" w:type="dxa"/>
          </w:tcPr>
          <w:p w:rsidR="00A272C1" w:rsidRP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r>
              <w:rPr>
                <w:lang w:val="en-US"/>
              </w:rPr>
              <w:t>WEIMAR</w:t>
            </w:r>
            <w:r>
              <w:t>,</w:t>
            </w:r>
          </w:p>
          <w:p w:rsidR="00A272C1" w:rsidRPr="00F51B9C" w:rsidRDefault="00A272C1">
            <w:r>
              <w:t>Германия</w:t>
            </w:r>
          </w:p>
        </w:tc>
        <w:tc>
          <w:tcPr>
            <w:tcW w:w="7252" w:type="dxa"/>
          </w:tcPr>
          <w:p w:rsidR="00A272C1" w:rsidRDefault="00A272C1">
            <w:r>
              <w:t>Проведение работ по биобезопасности, молекулярной фитопатологии, физиологии, генетики и селекции растений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2.</w:t>
            </w:r>
          </w:p>
        </w:tc>
        <w:tc>
          <w:tcPr>
            <w:tcW w:w="2988" w:type="dxa"/>
          </w:tcPr>
          <w:p w:rsidR="00A272C1" w:rsidRDefault="00A272C1">
            <w:r>
              <w:t>Автоклав ВК-75 (стерилизатор паровой)</w:t>
            </w:r>
          </w:p>
        </w:tc>
        <w:tc>
          <w:tcPr>
            <w:tcW w:w="1678" w:type="dxa"/>
          </w:tcPr>
          <w:p w:rsid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r>
              <w:t>Тюменский з-д электрооборудования и инструментов,</w:t>
            </w:r>
          </w:p>
          <w:p w:rsidR="00A272C1" w:rsidRDefault="00A272C1">
            <w:r>
              <w:t>Россия</w:t>
            </w:r>
          </w:p>
        </w:tc>
        <w:tc>
          <w:tcPr>
            <w:tcW w:w="7252" w:type="dxa"/>
          </w:tcPr>
          <w:p w:rsidR="00A272C1" w:rsidRDefault="00A272C1">
            <w:r>
              <w:t>Стерилизация почвы, растительных остатков и др.,  14 кВт, до 1,1 атм</w:t>
            </w:r>
            <w:r w:rsidRPr="00F51B9C">
              <w:t>.</w:t>
            </w:r>
            <w:r>
              <w:t>, 120</w:t>
            </w:r>
            <w:r w:rsidRPr="00F51B9C">
              <w:rPr>
                <w:vertAlign w:val="superscript"/>
              </w:rPr>
              <w:t>0</w:t>
            </w:r>
            <w:r>
              <w:t>С</w:t>
            </w:r>
          </w:p>
        </w:tc>
      </w:tr>
      <w:tr w:rsidR="00A272C1" w:rsidTr="00A272C1">
        <w:tc>
          <w:tcPr>
            <w:tcW w:w="840" w:type="dxa"/>
          </w:tcPr>
          <w:p w:rsidR="00A272C1" w:rsidRPr="00D05C06" w:rsidRDefault="00A272C1"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988" w:type="dxa"/>
          </w:tcPr>
          <w:p w:rsidR="00A272C1" w:rsidRPr="00D05C06" w:rsidRDefault="00A272C1">
            <w:r>
              <w:t xml:space="preserve">Аппарат высокого давления </w:t>
            </w:r>
            <w:r>
              <w:rPr>
                <w:lang w:val="en-US"/>
              </w:rPr>
              <w:t>KRANZLE</w:t>
            </w:r>
            <w:r w:rsidRPr="00D05C06">
              <w:t xml:space="preserve"> </w:t>
            </w:r>
            <w:r>
              <w:rPr>
                <w:lang w:val="en-US"/>
              </w:rPr>
              <w:t>K</w:t>
            </w:r>
            <w:r w:rsidRPr="00D05C06">
              <w:t>1150</w:t>
            </w:r>
          </w:p>
        </w:tc>
        <w:tc>
          <w:tcPr>
            <w:tcW w:w="1678" w:type="dxa"/>
          </w:tcPr>
          <w:p w:rsidR="00A272C1" w:rsidRP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pPr>
              <w:rPr>
                <w:lang w:val="en-US"/>
              </w:rPr>
            </w:pPr>
            <w:r>
              <w:rPr>
                <w:lang w:val="en-US"/>
              </w:rPr>
              <w:t>KRANZLE,</w:t>
            </w:r>
          </w:p>
          <w:p w:rsidR="00A272C1" w:rsidRPr="00D05C06" w:rsidRDefault="00A272C1">
            <w:r>
              <w:t>Германия</w:t>
            </w:r>
          </w:p>
        </w:tc>
        <w:tc>
          <w:tcPr>
            <w:tcW w:w="7252" w:type="dxa"/>
          </w:tcPr>
          <w:p w:rsidR="00A272C1" w:rsidRDefault="00A272C1">
            <w:r>
              <w:t xml:space="preserve">Очистка поверхностей. Рабочее давление до 130 </w:t>
            </w:r>
            <w:proofErr w:type="gramStart"/>
            <w:r>
              <w:t>бар.,</w:t>
            </w:r>
            <w:proofErr w:type="gramEnd"/>
            <w:r>
              <w:t xml:space="preserve"> подача воды 10л/мин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4.</w:t>
            </w:r>
          </w:p>
        </w:tc>
        <w:tc>
          <w:tcPr>
            <w:tcW w:w="2988" w:type="dxa"/>
          </w:tcPr>
          <w:p w:rsidR="00A272C1" w:rsidRPr="00D05C06" w:rsidRDefault="00A272C1">
            <w:pPr>
              <w:rPr>
                <w:lang w:val="en-US"/>
              </w:rPr>
            </w:pPr>
            <w:r>
              <w:t xml:space="preserve">Водо-пылесос </w:t>
            </w:r>
            <w:r>
              <w:rPr>
                <w:lang w:val="en-US"/>
              </w:rPr>
              <w:t>NT 561 ECO</w:t>
            </w:r>
          </w:p>
        </w:tc>
        <w:tc>
          <w:tcPr>
            <w:tcW w:w="1678" w:type="dxa"/>
          </w:tcPr>
          <w:p w:rsidR="00A272C1" w:rsidRP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Karcher</w:t>
            </w:r>
            <w:proofErr w:type="spellEnd"/>
            <w:r>
              <w:rPr>
                <w:lang w:val="en-US"/>
              </w:rPr>
              <w:t>,</w:t>
            </w:r>
          </w:p>
          <w:p w:rsidR="00A272C1" w:rsidRPr="00D05C06" w:rsidRDefault="00A272C1">
            <w:r>
              <w:t>Германия</w:t>
            </w:r>
          </w:p>
        </w:tc>
        <w:tc>
          <w:tcPr>
            <w:tcW w:w="7252" w:type="dxa"/>
          </w:tcPr>
          <w:p w:rsidR="00A272C1" w:rsidRDefault="00A272C1">
            <w:r>
              <w:t>Влажная уборка поверхностей, 1200 Вт, объем 50л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5.</w:t>
            </w:r>
          </w:p>
        </w:tc>
        <w:tc>
          <w:tcPr>
            <w:tcW w:w="2988" w:type="dxa"/>
          </w:tcPr>
          <w:p w:rsidR="00A272C1" w:rsidRPr="00D05C06" w:rsidRDefault="00A272C1">
            <w:r>
              <w:t xml:space="preserve">Измеритель </w:t>
            </w:r>
            <w:r>
              <w:rPr>
                <w:lang w:val="en-US"/>
              </w:rPr>
              <w:t>pH</w:t>
            </w:r>
            <w:r>
              <w:t>-метр</w:t>
            </w:r>
          </w:p>
        </w:tc>
        <w:tc>
          <w:tcPr>
            <w:tcW w:w="1678" w:type="dxa"/>
          </w:tcPr>
          <w:p w:rsid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r>
              <w:t xml:space="preserve">«НПКФ </w:t>
            </w:r>
            <w:proofErr w:type="spellStart"/>
            <w:r>
              <w:t>Авилон</w:t>
            </w:r>
            <w:proofErr w:type="spellEnd"/>
            <w:r>
              <w:t>»,</w:t>
            </w:r>
          </w:p>
          <w:p w:rsidR="00A272C1" w:rsidRDefault="00A272C1">
            <w:r>
              <w:t>Россия</w:t>
            </w:r>
          </w:p>
        </w:tc>
        <w:tc>
          <w:tcPr>
            <w:tcW w:w="7252" w:type="dxa"/>
          </w:tcPr>
          <w:p w:rsidR="00A272C1" w:rsidRPr="00D05C06" w:rsidRDefault="00A272C1" w:rsidP="00D05C06">
            <w:r>
              <w:t xml:space="preserve">Измерение </w:t>
            </w:r>
            <w:r>
              <w:rPr>
                <w:lang w:val="en-US"/>
              </w:rPr>
              <w:t>pH</w:t>
            </w:r>
            <w:r w:rsidRPr="00D05C06">
              <w:t xml:space="preserve"> </w:t>
            </w:r>
            <w:r>
              <w:t>почвы, растворов. Диапазон измерений от 0 до 14, температура от -10</w:t>
            </w:r>
            <w:r w:rsidRPr="00D05C06">
              <w:rPr>
                <w:vertAlign w:val="superscript"/>
              </w:rPr>
              <w:t>0</w:t>
            </w:r>
            <w:r>
              <w:t>С  о +100</w:t>
            </w:r>
            <w:r w:rsidRPr="00D05C06">
              <w:rPr>
                <w:vertAlign w:val="superscript"/>
              </w:rPr>
              <w:t>0</w:t>
            </w:r>
            <w:r>
              <w:t>С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6.</w:t>
            </w:r>
          </w:p>
        </w:tc>
        <w:tc>
          <w:tcPr>
            <w:tcW w:w="2988" w:type="dxa"/>
          </w:tcPr>
          <w:p w:rsidR="00A272C1" w:rsidRDefault="00A272C1">
            <w:r>
              <w:t>Дистиллятор ДЭ-4</w:t>
            </w:r>
          </w:p>
        </w:tc>
        <w:tc>
          <w:tcPr>
            <w:tcW w:w="1678" w:type="dxa"/>
          </w:tcPr>
          <w:p w:rsid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r>
              <w:t>«</w:t>
            </w:r>
            <w:proofErr w:type="spellStart"/>
            <w:r>
              <w:t>Электромедоборудование</w:t>
            </w:r>
            <w:proofErr w:type="spellEnd"/>
            <w:r>
              <w:t>»,</w:t>
            </w:r>
          </w:p>
          <w:p w:rsidR="00A272C1" w:rsidRDefault="00A272C1">
            <w:r>
              <w:t>Россия</w:t>
            </w:r>
          </w:p>
        </w:tc>
        <w:tc>
          <w:tcPr>
            <w:tcW w:w="7252" w:type="dxa"/>
          </w:tcPr>
          <w:p w:rsidR="00A272C1" w:rsidRDefault="00A272C1">
            <w:r>
              <w:t>Производство дистиллированной воды, Производительность 4л/час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7.</w:t>
            </w:r>
          </w:p>
        </w:tc>
        <w:tc>
          <w:tcPr>
            <w:tcW w:w="2988" w:type="dxa"/>
          </w:tcPr>
          <w:p w:rsidR="00A272C1" w:rsidRDefault="00A272C1">
            <w:proofErr w:type="spellStart"/>
            <w:r>
              <w:t>Люксометр</w:t>
            </w:r>
            <w:proofErr w:type="spellEnd"/>
            <w:r>
              <w:t xml:space="preserve"> ТКА-Люкс</w:t>
            </w:r>
          </w:p>
        </w:tc>
        <w:tc>
          <w:tcPr>
            <w:tcW w:w="1678" w:type="dxa"/>
          </w:tcPr>
          <w:p w:rsid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r>
              <w:t>НТП «ТКА»,</w:t>
            </w:r>
          </w:p>
          <w:p w:rsidR="00A272C1" w:rsidRDefault="00A272C1">
            <w:r>
              <w:t>Россия</w:t>
            </w:r>
          </w:p>
        </w:tc>
        <w:tc>
          <w:tcPr>
            <w:tcW w:w="7252" w:type="dxa"/>
          </w:tcPr>
          <w:p w:rsidR="00A272C1" w:rsidRDefault="00A272C1">
            <w:r>
              <w:t xml:space="preserve">Измерение освещенности, диапазон измерений от 1 до 200 000 </w:t>
            </w:r>
            <w:proofErr w:type="spellStart"/>
            <w:r>
              <w:t>лк</w:t>
            </w:r>
            <w:proofErr w:type="spellEnd"/>
            <w:r>
              <w:t>.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8.</w:t>
            </w:r>
          </w:p>
        </w:tc>
        <w:tc>
          <w:tcPr>
            <w:tcW w:w="2988" w:type="dxa"/>
          </w:tcPr>
          <w:p w:rsidR="00A272C1" w:rsidRDefault="00A272C1">
            <w:r>
              <w:t>Холодильник Стинол</w:t>
            </w:r>
          </w:p>
        </w:tc>
        <w:tc>
          <w:tcPr>
            <w:tcW w:w="1678" w:type="dxa"/>
          </w:tcPr>
          <w:p w:rsid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r>
              <w:t>«Стинол»,</w:t>
            </w:r>
          </w:p>
          <w:p w:rsidR="00A272C1" w:rsidRDefault="00A272C1">
            <w:r>
              <w:t>Россия</w:t>
            </w:r>
          </w:p>
        </w:tc>
        <w:tc>
          <w:tcPr>
            <w:tcW w:w="7252" w:type="dxa"/>
          </w:tcPr>
          <w:p w:rsidR="00A272C1" w:rsidRDefault="00A272C1" w:rsidP="002A7C9A">
            <w:r>
              <w:t>Хранение хим. реактивов, растворов, мощность 100Вт, объем 250л.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9.</w:t>
            </w:r>
          </w:p>
        </w:tc>
        <w:tc>
          <w:tcPr>
            <w:tcW w:w="2988" w:type="dxa"/>
          </w:tcPr>
          <w:p w:rsidR="00A272C1" w:rsidRPr="00C079EE" w:rsidRDefault="00A272C1" w:rsidP="00C079EE">
            <w:r>
              <w:t xml:space="preserve">Холодильный агрегат мощностью 300кВТ в комплекте </w:t>
            </w:r>
            <w:r>
              <w:rPr>
                <w:lang w:val="en-US"/>
              </w:rPr>
              <w:t>RLS</w:t>
            </w:r>
            <w:r w:rsidRPr="002A7C9A">
              <w:t xml:space="preserve"> -450 </w:t>
            </w:r>
            <w:r w:rsidRPr="00C079EE">
              <w:t>“</w:t>
            </w:r>
            <w:r>
              <w:rPr>
                <w:lang w:val="en-US"/>
              </w:rPr>
              <w:t>CE</w:t>
            </w:r>
            <w:r w:rsidRPr="00C079EE">
              <w:t xml:space="preserve">” </w:t>
            </w:r>
            <w:r>
              <w:rPr>
                <w:lang w:val="en-US"/>
              </w:rPr>
              <w:t>PED</w:t>
            </w:r>
            <w:r w:rsidRPr="00C079EE">
              <w:t xml:space="preserve"> </w:t>
            </w:r>
            <w:r>
              <w:rPr>
                <w:lang w:val="en-US"/>
              </w:rPr>
              <w:t>R</w:t>
            </w:r>
            <w:r w:rsidRPr="00C079EE">
              <w:t>407</w:t>
            </w:r>
            <w:r>
              <w:rPr>
                <w:lang w:val="en-US"/>
              </w:rPr>
              <w:t>C</w:t>
            </w:r>
            <w:r w:rsidRPr="00C079EE">
              <w:t>-</w:t>
            </w:r>
            <w:r>
              <w:rPr>
                <w:lang w:val="en-US"/>
              </w:rPr>
              <w:t>VITE</w:t>
            </w:r>
          </w:p>
        </w:tc>
        <w:tc>
          <w:tcPr>
            <w:tcW w:w="1678" w:type="dxa"/>
          </w:tcPr>
          <w:p w:rsidR="00A272C1" w:rsidRP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pPr>
              <w:rPr>
                <w:lang w:val="en-US"/>
              </w:rPr>
            </w:pPr>
            <w:r>
              <w:rPr>
                <w:lang w:val="en-US"/>
              </w:rPr>
              <w:t>INTELCO-CLIMA,</w:t>
            </w:r>
          </w:p>
          <w:p w:rsidR="00A272C1" w:rsidRPr="00C079EE" w:rsidRDefault="00A272C1">
            <w:r>
              <w:t>Италия</w:t>
            </w:r>
          </w:p>
        </w:tc>
        <w:tc>
          <w:tcPr>
            <w:tcW w:w="7252" w:type="dxa"/>
          </w:tcPr>
          <w:p w:rsidR="00A272C1" w:rsidRDefault="00A272C1" w:rsidP="002A7C9A">
            <w:r>
              <w:t xml:space="preserve">Охлаждение теплицы, мощность 300кВТ, охлаждение </w:t>
            </w:r>
            <w:proofErr w:type="spellStart"/>
            <w:r>
              <w:t>хладоносителя</w:t>
            </w:r>
            <w:proofErr w:type="spellEnd"/>
            <w:r>
              <w:t xml:space="preserve"> до +4</w:t>
            </w:r>
            <w:r w:rsidRPr="00C079EE">
              <w:rPr>
                <w:vertAlign w:val="superscript"/>
              </w:rPr>
              <w:t>0</w:t>
            </w:r>
            <w:r>
              <w:t>С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10.</w:t>
            </w:r>
          </w:p>
        </w:tc>
        <w:tc>
          <w:tcPr>
            <w:tcW w:w="2988" w:type="dxa"/>
          </w:tcPr>
          <w:p w:rsidR="00A272C1" w:rsidRPr="00C079EE" w:rsidRDefault="00A272C1" w:rsidP="00C079EE">
            <w:pPr>
              <w:rPr>
                <w:lang w:val="en-US"/>
              </w:rPr>
            </w:pPr>
            <w:r>
              <w:t xml:space="preserve">Ламинарный шкаф </w:t>
            </w:r>
            <w:r>
              <w:rPr>
                <w:lang w:val="en-US"/>
              </w:rPr>
              <w:t>NU-201-630E</w:t>
            </w:r>
          </w:p>
        </w:tc>
        <w:tc>
          <w:tcPr>
            <w:tcW w:w="1678" w:type="dxa"/>
          </w:tcPr>
          <w:p w:rsidR="00A272C1" w:rsidRP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pPr>
              <w:rPr>
                <w:lang w:val="en-US"/>
              </w:rPr>
            </w:pPr>
            <w:r>
              <w:rPr>
                <w:lang w:val="en-US"/>
              </w:rPr>
              <w:t>Nu-</w:t>
            </w:r>
            <w:proofErr w:type="spellStart"/>
            <w:r>
              <w:rPr>
                <w:lang w:val="en-US"/>
              </w:rPr>
              <w:t>Aire</w:t>
            </w:r>
            <w:proofErr w:type="spellEnd"/>
            <w:r>
              <w:rPr>
                <w:lang w:val="en-US"/>
              </w:rPr>
              <w:t>,</w:t>
            </w:r>
          </w:p>
          <w:p w:rsidR="00A272C1" w:rsidRPr="00C079EE" w:rsidRDefault="00A272C1">
            <w:r>
              <w:t>США</w:t>
            </w:r>
          </w:p>
        </w:tc>
        <w:tc>
          <w:tcPr>
            <w:tcW w:w="7252" w:type="dxa"/>
          </w:tcPr>
          <w:p w:rsidR="00A272C1" w:rsidRDefault="00A272C1" w:rsidP="002A7C9A">
            <w:r>
              <w:t xml:space="preserve">Создание стерильного горизонтального потока воздуха для защиты </w:t>
            </w:r>
            <w:proofErr w:type="spellStart"/>
            <w:r>
              <w:t>объекста</w:t>
            </w:r>
            <w:proofErr w:type="spellEnd"/>
            <w:r>
              <w:t xml:space="preserve"> работы от контаминации, глубина рабочей зоны 483мм, высота 762мм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 w:rsidP="00A272C1">
            <w:r>
              <w:t>11.</w:t>
            </w:r>
          </w:p>
        </w:tc>
        <w:tc>
          <w:tcPr>
            <w:tcW w:w="2988" w:type="dxa"/>
          </w:tcPr>
          <w:p w:rsidR="00A272C1" w:rsidRDefault="00A272C1" w:rsidP="00C079EE">
            <w:r>
              <w:t xml:space="preserve">Мойка </w:t>
            </w:r>
            <w:proofErr w:type="spellStart"/>
            <w:r>
              <w:t>ультрозвуковая</w:t>
            </w:r>
            <w:proofErr w:type="spellEnd"/>
          </w:p>
        </w:tc>
        <w:tc>
          <w:tcPr>
            <w:tcW w:w="1678" w:type="dxa"/>
          </w:tcPr>
          <w:p w:rsidR="00A272C1" w:rsidRP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Elmasonic</w:t>
            </w:r>
            <w:proofErr w:type="spellEnd"/>
            <w:r>
              <w:rPr>
                <w:lang w:val="en-US"/>
              </w:rPr>
              <w:t>,</w:t>
            </w:r>
          </w:p>
          <w:p w:rsidR="00A272C1" w:rsidRPr="00C079EE" w:rsidRDefault="00A272C1">
            <w:r>
              <w:t>Германия</w:t>
            </w:r>
          </w:p>
        </w:tc>
        <w:tc>
          <w:tcPr>
            <w:tcW w:w="7252" w:type="dxa"/>
          </w:tcPr>
          <w:p w:rsidR="00A272C1" w:rsidRDefault="00A272C1" w:rsidP="00C079EE">
            <w:r>
              <w:t>Очистка сильнозагрязненных рабочих инструментов, оптических инструментов, дегазация растворов пред анализом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 w:rsidP="00A272C1">
            <w:r>
              <w:t>12.</w:t>
            </w:r>
          </w:p>
        </w:tc>
        <w:tc>
          <w:tcPr>
            <w:tcW w:w="2988" w:type="dxa"/>
          </w:tcPr>
          <w:p w:rsidR="00A272C1" w:rsidRPr="00C079EE" w:rsidRDefault="00A272C1" w:rsidP="00C079EE">
            <w:pPr>
              <w:rPr>
                <w:lang w:val="en-US"/>
              </w:rPr>
            </w:pPr>
            <w:r>
              <w:t xml:space="preserve">Планшетный фотометр </w:t>
            </w:r>
            <w:proofErr w:type="spellStart"/>
            <w:r>
              <w:rPr>
                <w:lang w:val="en-US"/>
              </w:rPr>
              <w:t>Multiscan</w:t>
            </w:r>
            <w:proofErr w:type="spellEnd"/>
            <w:r>
              <w:rPr>
                <w:lang w:val="en-US"/>
              </w:rPr>
              <w:t xml:space="preserve"> FC</w:t>
            </w:r>
          </w:p>
        </w:tc>
        <w:tc>
          <w:tcPr>
            <w:tcW w:w="1678" w:type="dxa"/>
          </w:tcPr>
          <w:p w:rsidR="00A272C1" w:rsidRP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pPr>
              <w:rPr>
                <w:lang w:val="en-US"/>
              </w:rPr>
            </w:pPr>
            <w:proofErr w:type="spellStart"/>
            <w:r w:rsidRPr="00C079EE">
              <w:rPr>
                <w:lang w:val="en-US"/>
              </w:rPr>
              <w:t>Thermo</w:t>
            </w:r>
            <w:proofErr w:type="spellEnd"/>
            <w:r w:rsidRPr="00C079EE">
              <w:rPr>
                <w:lang w:val="en-US"/>
              </w:rPr>
              <w:t xml:space="preserve"> Scientific</w:t>
            </w:r>
            <w:r>
              <w:rPr>
                <w:lang w:val="en-US"/>
              </w:rPr>
              <w:t>,</w:t>
            </w:r>
          </w:p>
          <w:p w:rsidR="00A272C1" w:rsidRPr="00C079EE" w:rsidRDefault="00A272C1">
            <w:r>
              <w:t>США</w:t>
            </w:r>
          </w:p>
        </w:tc>
        <w:tc>
          <w:tcPr>
            <w:tcW w:w="7252" w:type="dxa"/>
          </w:tcPr>
          <w:p w:rsidR="00A272C1" w:rsidRDefault="00A272C1" w:rsidP="00A64D39">
            <w:r>
              <w:t xml:space="preserve">Создание заданных положительных температур. Рабочая температура от +20 до +99 </w:t>
            </w:r>
            <w:r w:rsidRPr="00C079EE">
              <w:rPr>
                <w:vertAlign w:val="superscript"/>
              </w:rPr>
              <w:t>0</w:t>
            </w:r>
            <w:r>
              <w:t xml:space="preserve">С, Точность </w:t>
            </w:r>
            <w:proofErr w:type="spellStart"/>
            <w:r>
              <w:t>поддржания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>±0,5</w:t>
            </w:r>
            <w:r w:rsidRPr="00C079EE">
              <w:rPr>
                <w:vertAlign w:val="superscript"/>
              </w:rPr>
              <w:t>0</w:t>
            </w:r>
            <w:r>
              <w:t>С, таймер времени от 2мин. до 99 часов.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 w:rsidP="00A272C1">
            <w:r>
              <w:t>13.</w:t>
            </w:r>
          </w:p>
        </w:tc>
        <w:tc>
          <w:tcPr>
            <w:tcW w:w="2988" w:type="dxa"/>
          </w:tcPr>
          <w:p w:rsidR="00A272C1" w:rsidRPr="00A272C1" w:rsidRDefault="00A272C1" w:rsidP="00C079EE">
            <w:r>
              <w:t xml:space="preserve">Пылесос </w:t>
            </w:r>
            <w:proofErr w:type="spellStart"/>
            <w:r>
              <w:rPr>
                <w:lang w:val="en-US"/>
              </w:rPr>
              <w:t>Karcher</w:t>
            </w:r>
            <w:proofErr w:type="spellEnd"/>
            <w:r>
              <w:t xml:space="preserve"> 3001</w:t>
            </w:r>
          </w:p>
        </w:tc>
        <w:tc>
          <w:tcPr>
            <w:tcW w:w="1678" w:type="dxa"/>
          </w:tcPr>
          <w:p w:rsidR="00A272C1" w:rsidRP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Karcher</w:t>
            </w:r>
            <w:proofErr w:type="spellEnd"/>
            <w:r>
              <w:rPr>
                <w:lang w:val="en-US"/>
              </w:rPr>
              <w:t>,</w:t>
            </w:r>
          </w:p>
          <w:p w:rsidR="00A272C1" w:rsidRPr="00A64D39" w:rsidRDefault="00A272C1">
            <w:r>
              <w:t>Германия</w:t>
            </w:r>
          </w:p>
        </w:tc>
        <w:tc>
          <w:tcPr>
            <w:tcW w:w="7252" w:type="dxa"/>
          </w:tcPr>
          <w:p w:rsidR="00A272C1" w:rsidRPr="00A64D39" w:rsidRDefault="00A272C1" w:rsidP="00A64D39">
            <w:r>
              <w:t xml:space="preserve">Пылесос </w:t>
            </w:r>
            <w:proofErr w:type="spellStart"/>
            <w:r>
              <w:rPr>
                <w:lang w:val="en-US"/>
              </w:rPr>
              <w:t>Karcher</w:t>
            </w:r>
            <w:proofErr w:type="spellEnd"/>
            <w:r>
              <w:t xml:space="preserve"> 3001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 w:rsidP="00A272C1">
            <w:r>
              <w:t>14.</w:t>
            </w:r>
          </w:p>
        </w:tc>
        <w:tc>
          <w:tcPr>
            <w:tcW w:w="2988" w:type="dxa"/>
          </w:tcPr>
          <w:p w:rsidR="00A272C1" w:rsidRDefault="00A272C1" w:rsidP="00C079EE">
            <w:r>
              <w:t xml:space="preserve">Трёхъярусная универсальная </w:t>
            </w:r>
            <w:proofErr w:type="spellStart"/>
            <w:r>
              <w:t>аэропонная</w:t>
            </w:r>
            <w:proofErr w:type="spellEnd"/>
            <w:r>
              <w:t xml:space="preserve"> установка</w:t>
            </w:r>
          </w:p>
        </w:tc>
        <w:tc>
          <w:tcPr>
            <w:tcW w:w="1678" w:type="dxa"/>
          </w:tcPr>
          <w:p w:rsidR="00A272C1" w:rsidRDefault="00A272C1">
            <w:r>
              <w:t>1</w:t>
            </w:r>
          </w:p>
        </w:tc>
        <w:tc>
          <w:tcPr>
            <w:tcW w:w="2976" w:type="dxa"/>
          </w:tcPr>
          <w:p w:rsidR="00A272C1" w:rsidRDefault="00A272C1">
            <w:r>
              <w:t xml:space="preserve">ИП </w:t>
            </w:r>
            <w:proofErr w:type="spellStart"/>
            <w:r>
              <w:t>Мартиросян</w:t>
            </w:r>
            <w:proofErr w:type="spellEnd"/>
            <w:r>
              <w:t xml:space="preserve"> Ю.Ц,</w:t>
            </w:r>
          </w:p>
          <w:p w:rsidR="00A272C1" w:rsidRPr="00A272C1" w:rsidRDefault="00A272C1">
            <w:r>
              <w:t>Россия</w:t>
            </w:r>
          </w:p>
        </w:tc>
        <w:tc>
          <w:tcPr>
            <w:tcW w:w="7252" w:type="dxa"/>
          </w:tcPr>
          <w:p w:rsidR="00A272C1" w:rsidRDefault="00A272C1" w:rsidP="00A64D39">
            <w:r>
              <w:t xml:space="preserve">Установка для </w:t>
            </w:r>
            <w:proofErr w:type="spellStart"/>
            <w:r>
              <w:t>аэропонного</w:t>
            </w:r>
            <w:proofErr w:type="spellEnd"/>
            <w:r>
              <w:t xml:space="preserve"> выращивания растений. Предназначена для: - получение </w:t>
            </w:r>
            <w:proofErr w:type="spellStart"/>
            <w:r>
              <w:t>микроклубней</w:t>
            </w:r>
            <w:proofErr w:type="spellEnd"/>
            <w:r>
              <w:t xml:space="preserve"> из пробирочных растений картофеля; - </w:t>
            </w:r>
            <w:r>
              <w:lastRenderedPageBreak/>
              <w:t xml:space="preserve">проведение экспериментов по выращиванию различных сельскохозяйственных растений в замкнутой среде, без воздействия внешних природных факторов; - проведение испытаний различных видов микроудобрений в питательных средах, используемых для </w:t>
            </w:r>
            <w:proofErr w:type="spellStart"/>
            <w:r>
              <w:t>бессубстратной</w:t>
            </w:r>
            <w:proofErr w:type="spellEnd"/>
            <w:r>
              <w:t xml:space="preserve"> аэропоники.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 w:rsidP="00A272C1">
            <w:r>
              <w:lastRenderedPageBreak/>
              <w:t>15.</w:t>
            </w:r>
          </w:p>
        </w:tc>
        <w:tc>
          <w:tcPr>
            <w:tcW w:w="2988" w:type="dxa"/>
          </w:tcPr>
          <w:p w:rsidR="00A272C1" w:rsidRDefault="00A272C1" w:rsidP="00C079EE">
            <w:r>
              <w:t xml:space="preserve">Одноярусная универсальная </w:t>
            </w:r>
            <w:proofErr w:type="spellStart"/>
            <w:r>
              <w:t>аэропонная</w:t>
            </w:r>
            <w:proofErr w:type="spellEnd"/>
            <w:r>
              <w:t xml:space="preserve"> установка</w:t>
            </w:r>
          </w:p>
        </w:tc>
        <w:tc>
          <w:tcPr>
            <w:tcW w:w="1678" w:type="dxa"/>
          </w:tcPr>
          <w:p w:rsidR="00A272C1" w:rsidRDefault="00A272C1" w:rsidP="00A272C1">
            <w:r>
              <w:t>2</w:t>
            </w:r>
          </w:p>
        </w:tc>
        <w:tc>
          <w:tcPr>
            <w:tcW w:w="2976" w:type="dxa"/>
          </w:tcPr>
          <w:p w:rsidR="00A272C1" w:rsidRDefault="00A272C1" w:rsidP="00A272C1">
            <w:r>
              <w:t xml:space="preserve">ИП </w:t>
            </w:r>
            <w:proofErr w:type="spellStart"/>
            <w:r>
              <w:t>Мартиросян</w:t>
            </w:r>
            <w:proofErr w:type="spellEnd"/>
            <w:r>
              <w:t xml:space="preserve"> Ю.Ц,</w:t>
            </w:r>
          </w:p>
          <w:p w:rsidR="00A272C1" w:rsidRDefault="00A272C1" w:rsidP="00A272C1">
            <w:r>
              <w:t>Россия</w:t>
            </w:r>
          </w:p>
        </w:tc>
        <w:tc>
          <w:tcPr>
            <w:tcW w:w="7252" w:type="dxa"/>
          </w:tcPr>
          <w:p w:rsidR="00A272C1" w:rsidRDefault="00A272C1" w:rsidP="00A64D39">
            <w:r>
              <w:t xml:space="preserve">Одноярусная установка для </w:t>
            </w:r>
            <w:proofErr w:type="spellStart"/>
            <w:r>
              <w:t>аэропонного</w:t>
            </w:r>
            <w:proofErr w:type="spellEnd"/>
            <w:r>
              <w:t xml:space="preserve"> выращивания растений. Используется для: - получение </w:t>
            </w:r>
            <w:proofErr w:type="spellStart"/>
            <w:r>
              <w:t>миниклубней</w:t>
            </w:r>
            <w:proofErr w:type="spellEnd"/>
            <w:r>
              <w:t xml:space="preserve"> из пробирочных растений картофеля; - проведение экспериментов по выращиванию различных сельскохозяйственных растений в замкнутой среде, без воздействия внешних природных факторов; - проведение испытаний различных видов микроудобрений в питательных средах, используемых для </w:t>
            </w:r>
            <w:proofErr w:type="spellStart"/>
            <w:r>
              <w:t>бессубстратной</w:t>
            </w:r>
            <w:proofErr w:type="spellEnd"/>
            <w:r>
              <w:t xml:space="preserve"> аэропоники.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16.</w:t>
            </w:r>
          </w:p>
        </w:tc>
        <w:tc>
          <w:tcPr>
            <w:tcW w:w="2988" w:type="dxa"/>
          </w:tcPr>
          <w:p w:rsidR="00A272C1" w:rsidRDefault="00A272C1" w:rsidP="00A64D39">
            <w:proofErr w:type="spellStart"/>
            <w:r>
              <w:t>Электропоратор</w:t>
            </w:r>
            <w:proofErr w:type="spellEnd"/>
            <w:r w:rsidRPr="00A64D39">
              <w:t xml:space="preserve"> </w:t>
            </w:r>
            <w:r w:rsidRPr="00A64D39">
              <w:rPr>
                <w:lang w:val="en-US"/>
              </w:rPr>
              <w:t>Gene</w:t>
            </w:r>
            <w:r w:rsidRPr="00A64D39">
              <w:t xml:space="preserve"> </w:t>
            </w:r>
            <w:proofErr w:type="spellStart"/>
            <w:r w:rsidRPr="00A64D39">
              <w:rPr>
                <w:lang w:val="en-US"/>
              </w:rPr>
              <w:t>Pulser</w:t>
            </w:r>
            <w:proofErr w:type="spellEnd"/>
            <w:r w:rsidRPr="00A64D39">
              <w:t xml:space="preserve"> </w:t>
            </w:r>
            <w:proofErr w:type="spellStart"/>
            <w:r w:rsidRPr="00A64D39">
              <w:rPr>
                <w:lang w:val="en-US"/>
              </w:rPr>
              <w:t>Xcell</w:t>
            </w:r>
            <w:proofErr w:type="spellEnd"/>
            <w:r>
              <w:t xml:space="preserve"> </w:t>
            </w:r>
            <w:r w:rsidRPr="00A64D39">
              <w:rPr>
                <w:lang w:val="en-US"/>
              </w:rPr>
              <w:t>Eukaryotic</w:t>
            </w:r>
            <w:r w:rsidRPr="00A64D39">
              <w:t xml:space="preserve"> </w:t>
            </w:r>
            <w:r w:rsidRPr="00A64D39">
              <w:rPr>
                <w:lang w:val="en-US"/>
              </w:rPr>
              <w:t>System</w:t>
            </w:r>
            <w:r w:rsidRPr="00A64D39">
              <w:t xml:space="preserve"> </w:t>
            </w:r>
            <w:r>
              <w:t>для</w:t>
            </w:r>
            <w:r w:rsidRPr="00A64D39">
              <w:t xml:space="preserve"> </w:t>
            </w:r>
            <w:r>
              <w:t>клеток эукариот в комплекте</w:t>
            </w:r>
          </w:p>
        </w:tc>
        <w:tc>
          <w:tcPr>
            <w:tcW w:w="1678" w:type="dxa"/>
          </w:tcPr>
          <w:p w:rsidR="00A272C1" w:rsidRDefault="004B5BE4">
            <w:r>
              <w:t>1</w:t>
            </w:r>
          </w:p>
        </w:tc>
        <w:tc>
          <w:tcPr>
            <w:tcW w:w="2976" w:type="dxa"/>
          </w:tcPr>
          <w:p w:rsidR="00A272C1" w:rsidRDefault="00A272C1">
            <w:proofErr w:type="spellStart"/>
            <w:r>
              <w:t>Bio-Rad</w:t>
            </w:r>
            <w:proofErr w:type="spellEnd"/>
            <w:r>
              <w:t>,</w:t>
            </w:r>
          </w:p>
          <w:p w:rsidR="00A272C1" w:rsidRPr="00A64D39" w:rsidRDefault="00A272C1">
            <w:r>
              <w:t>США</w:t>
            </w:r>
          </w:p>
        </w:tc>
        <w:tc>
          <w:tcPr>
            <w:tcW w:w="7252" w:type="dxa"/>
          </w:tcPr>
          <w:p w:rsidR="00A272C1" w:rsidRDefault="00A272C1" w:rsidP="00A64D39">
            <w:r>
              <w:t xml:space="preserve">Комплект оборудования для генетической трансформации </w:t>
            </w:r>
            <w:proofErr w:type="spellStart"/>
            <w:r>
              <w:t>эукариотических</w:t>
            </w:r>
            <w:proofErr w:type="spellEnd"/>
            <w:r>
              <w:t xml:space="preserve"> организмов методом </w:t>
            </w:r>
            <w:proofErr w:type="spellStart"/>
            <w:r>
              <w:t>электропорации</w:t>
            </w:r>
            <w:proofErr w:type="spellEnd"/>
            <w:r>
              <w:t>.</w:t>
            </w:r>
          </w:p>
          <w:p w:rsidR="00A272C1" w:rsidRDefault="00A272C1" w:rsidP="00A64D39">
            <w:r>
              <w:t xml:space="preserve">Для </w:t>
            </w:r>
            <w:proofErr w:type="spellStart"/>
            <w:r>
              <w:t>эукариотических</w:t>
            </w:r>
            <w:proofErr w:type="spellEnd"/>
            <w:r>
              <w:t xml:space="preserve"> клеток.</w:t>
            </w:r>
          </w:p>
          <w:p w:rsidR="00A272C1" w:rsidRDefault="00A272C1" w:rsidP="00A64D39">
            <w:r>
              <w:t>Импульсное напряжение, В — 10–3000;</w:t>
            </w:r>
          </w:p>
          <w:p w:rsidR="00A272C1" w:rsidRDefault="00A272C1" w:rsidP="00A64D39">
            <w:r>
              <w:t>форма импульса — экспоненциальная и квадратная;</w:t>
            </w:r>
          </w:p>
          <w:p w:rsidR="00A272C1" w:rsidRDefault="00A272C1" w:rsidP="00A64D39">
            <w:r>
              <w:t>квадратный импульс: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17.</w:t>
            </w:r>
          </w:p>
        </w:tc>
        <w:tc>
          <w:tcPr>
            <w:tcW w:w="2988" w:type="dxa"/>
          </w:tcPr>
          <w:p w:rsidR="00A272C1" w:rsidRDefault="00A272C1" w:rsidP="00A64D39">
            <w:r>
              <w:t>Генная пушка PDS-1000 в комплекте</w:t>
            </w:r>
          </w:p>
        </w:tc>
        <w:tc>
          <w:tcPr>
            <w:tcW w:w="1678" w:type="dxa"/>
          </w:tcPr>
          <w:p w:rsidR="00A272C1" w:rsidRDefault="004B5BE4" w:rsidP="00A64D39">
            <w:r>
              <w:t>1</w:t>
            </w:r>
          </w:p>
        </w:tc>
        <w:tc>
          <w:tcPr>
            <w:tcW w:w="2976" w:type="dxa"/>
          </w:tcPr>
          <w:p w:rsidR="00A272C1" w:rsidRDefault="00A272C1" w:rsidP="00A64D39">
            <w:proofErr w:type="spellStart"/>
            <w:r>
              <w:t>Bio-Rad</w:t>
            </w:r>
            <w:proofErr w:type="spellEnd"/>
            <w:r>
              <w:t>,</w:t>
            </w:r>
          </w:p>
          <w:p w:rsidR="00A272C1" w:rsidRDefault="00A272C1" w:rsidP="00A64D39">
            <w:r>
              <w:t>США</w:t>
            </w:r>
          </w:p>
        </w:tc>
        <w:tc>
          <w:tcPr>
            <w:tcW w:w="7252" w:type="dxa"/>
          </w:tcPr>
          <w:p w:rsidR="00A272C1" w:rsidRDefault="00A272C1" w:rsidP="00A64D39">
            <w:r>
              <w:t xml:space="preserve">Оборудование для генетической трансформации организмов методом </w:t>
            </w:r>
            <w:proofErr w:type="spellStart"/>
            <w:r>
              <w:t>биобалистической</w:t>
            </w:r>
            <w:proofErr w:type="spellEnd"/>
            <w:r>
              <w:t xml:space="preserve"> трансформации</w:t>
            </w:r>
            <w:r>
              <w:cr/>
              <w:t xml:space="preserve">Давление, </w:t>
            </w:r>
            <w:proofErr w:type="spellStart"/>
            <w:r>
              <w:t>psi</w:t>
            </w:r>
            <w:proofErr w:type="spellEnd"/>
            <w:r>
              <w:t xml:space="preserve"> — 450-2200;</w:t>
            </w:r>
          </w:p>
          <w:p w:rsidR="00A272C1" w:rsidRDefault="00A272C1" w:rsidP="00A64D39">
            <w:r>
              <w:t xml:space="preserve">Типы объектов: </w:t>
            </w:r>
          </w:p>
          <w:p w:rsidR="00A272C1" w:rsidRDefault="00A272C1" w:rsidP="00A64D39">
            <w:r>
              <w:t>— животные: клетки, культуры органов;</w:t>
            </w:r>
          </w:p>
          <w:p w:rsidR="00A272C1" w:rsidRDefault="00A272C1" w:rsidP="00A64D39">
            <w:r>
              <w:t xml:space="preserve">— растения: маленькие </w:t>
            </w:r>
            <w:proofErr w:type="spellStart"/>
            <w:r>
              <w:t>интактные</w:t>
            </w:r>
            <w:proofErr w:type="spellEnd"/>
            <w:r>
              <w:t xml:space="preserve"> растения, клеточные культуры, </w:t>
            </w:r>
            <w:proofErr w:type="spellStart"/>
            <w:r>
              <w:t>экспланты</w:t>
            </w:r>
            <w:proofErr w:type="spellEnd"/>
            <w:r>
              <w:t>;</w:t>
            </w:r>
          </w:p>
          <w:p w:rsidR="00A272C1" w:rsidRPr="00A64D39" w:rsidRDefault="00A272C1" w:rsidP="00A64D39">
            <w:r>
              <w:t xml:space="preserve">— другие организмы: дрожжи, бактерии, другие микроорганизмы, органеллы (хлоропласты, митохондрии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</w:tr>
      <w:tr w:rsidR="00A272C1" w:rsidTr="00A272C1">
        <w:tc>
          <w:tcPr>
            <w:tcW w:w="840" w:type="dxa"/>
          </w:tcPr>
          <w:p w:rsidR="00A272C1" w:rsidRDefault="00A272C1">
            <w:r>
              <w:t>18.</w:t>
            </w:r>
          </w:p>
        </w:tc>
        <w:tc>
          <w:tcPr>
            <w:tcW w:w="2988" w:type="dxa"/>
          </w:tcPr>
          <w:p w:rsidR="00A272C1" w:rsidRDefault="00A272C1" w:rsidP="00A272C1">
            <w:r>
              <w:t xml:space="preserve">Автоклав, 75 л, вертикальны, </w:t>
            </w:r>
            <w:proofErr w:type="gramStart"/>
            <w:r>
              <w:t>автомат.,</w:t>
            </w:r>
            <w:proofErr w:type="gramEnd"/>
            <w:r>
              <w:t xml:space="preserve"> MLS-3781L-PE</w:t>
            </w:r>
          </w:p>
        </w:tc>
        <w:tc>
          <w:tcPr>
            <w:tcW w:w="1678" w:type="dxa"/>
          </w:tcPr>
          <w:p w:rsidR="00A272C1" w:rsidRPr="004B5BE4" w:rsidRDefault="004B5BE4" w:rsidP="00A64D39">
            <w:r>
              <w:t>1</w:t>
            </w:r>
          </w:p>
        </w:tc>
        <w:tc>
          <w:tcPr>
            <w:tcW w:w="2976" w:type="dxa"/>
          </w:tcPr>
          <w:p w:rsidR="00A272C1" w:rsidRDefault="00A272C1" w:rsidP="00A64D39">
            <w:pPr>
              <w:rPr>
                <w:lang w:val="en-US"/>
              </w:rPr>
            </w:pPr>
            <w:r>
              <w:rPr>
                <w:lang w:val="en-US"/>
              </w:rPr>
              <w:t>Panasonic,</w:t>
            </w:r>
          </w:p>
          <w:p w:rsidR="00A272C1" w:rsidRPr="00A272C1" w:rsidRDefault="00A272C1" w:rsidP="00A64D39">
            <w:r>
              <w:t>Япония</w:t>
            </w:r>
          </w:p>
        </w:tc>
        <w:tc>
          <w:tcPr>
            <w:tcW w:w="7252" w:type="dxa"/>
          </w:tcPr>
          <w:p w:rsidR="00A272C1" w:rsidRDefault="00A272C1" w:rsidP="00A64D39">
            <w:r>
              <w:t xml:space="preserve">Автоклав с вертикальной загрузкой </w:t>
            </w:r>
          </w:p>
          <w:p w:rsidR="00A272C1" w:rsidRDefault="00A272C1" w:rsidP="00A64D39">
            <w:r>
              <w:t>Стерилизация почвы, растительных остатков и др.</w:t>
            </w:r>
          </w:p>
          <w:p w:rsidR="00A272C1" w:rsidRPr="00A64D39" w:rsidRDefault="00A272C1" w:rsidP="00A272C1">
            <w:r>
              <w:t>105-135°С, 3 корзины</w:t>
            </w:r>
          </w:p>
        </w:tc>
      </w:tr>
      <w:tr w:rsidR="00A272C1" w:rsidTr="00A272C1">
        <w:tc>
          <w:tcPr>
            <w:tcW w:w="840" w:type="dxa"/>
          </w:tcPr>
          <w:p w:rsidR="00A272C1" w:rsidRDefault="004B5BE4">
            <w:r>
              <w:t>19.</w:t>
            </w:r>
          </w:p>
        </w:tc>
        <w:tc>
          <w:tcPr>
            <w:tcW w:w="2988" w:type="dxa"/>
          </w:tcPr>
          <w:p w:rsidR="00A272C1" w:rsidRDefault="004B5BE4" w:rsidP="00A272C1">
            <w:r>
              <w:t>Камера климатическая MLR-352</w:t>
            </w:r>
          </w:p>
        </w:tc>
        <w:tc>
          <w:tcPr>
            <w:tcW w:w="1678" w:type="dxa"/>
          </w:tcPr>
          <w:p w:rsidR="00A272C1" w:rsidRPr="004B5BE4" w:rsidRDefault="004B5BE4" w:rsidP="00A64D39">
            <w:r>
              <w:t>2</w:t>
            </w:r>
          </w:p>
        </w:tc>
        <w:tc>
          <w:tcPr>
            <w:tcW w:w="2976" w:type="dxa"/>
          </w:tcPr>
          <w:p w:rsidR="004B5BE4" w:rsidRDefault="004B5BE4" w:rsidP="004B5BE4">
            <w:pPr>
              <w:rPr>
                <w:lang w:val="en-US"/>
              </w:rPr>
            </w:pPr>
            <w:r>
              <w:rPr>
                <w:lang w:val="en-US"/>
              </w:rPr>
              <w:t>Panasonic,</w:t>
            </w:r>
          </w:p>
          <w:p w:rsidR="00A272C1" w:rsidRDefault="004B5BE4" w:rsidP="004B5BE4">
            <w:pPr>
              <w:rPr>
                <w:lang w:val="en-US"/>
              </w:rPr>
            </w:pPr>
            <w:r>
              <w:t>Япония</w:t>
            </w:r>
          </w:p>
        </w:tc>
        <w:tc>
          <w:tcPr>
            <w:tcW w:w="7252" w:type="dxa"/>
          </w:tcPr>
          <w:p w:rsidR="00A272C1" w:rsidRDefault="004B5BE4" w:rsidP="00A64D39">
            <w:r>
              <w:t xml:space="preserve">Камера климатическая объемом 294 л. Применяются для роста и развития культур клеток, тканей и органов, </w:t>
            </w:r>
            <w:proofErr w:type="spellStart"/>
            <w:r>
              <w:t>аклиматизации</w:t>
            </w:r>
            <w:proofErr w:type="spellEnd"/>
            <w:r>
              <w:t xml:space="preserve"> и выращивания растений, инкубации и разведения насекомых</w:t>
            </w:r>
          </w:p>
        </w:tc>
      </w:tr>
      <w:tr w:rsidR="004B5BE4" w:rsidTr="00A272C1">
        <w:tc>
          <w:tcPr>
            <w:tcW w:w="840" w:type="dxa"/>
          </w:tcPr>
          <w:p w:rsidR="004B5BE4" w:rsidRDefault="004B5BE4">
            <w:r>
              <w:t>20.</w:t>
            </w:r>
          </w:p>
        </w:tc>
        <w:tc>
          <w:tcPr>
            <w:tcW w:w="2988" w:type="dxa"/>
          </w:tcPr>
          <w:p w:rsidR="004B5BE4" w:rsidRDefault="004B5BE4" w:rsidP="00A272C1">
            <w:r>
              <w:t>Щит управления установками</w:t>
            </w:r>
          </w:p>
        </w:tc>
        <w:tc>
          <w:tcPr>
            <w:tcW w:w="1678" w:type="dxa"/>
          </w:tcPr>
          <w:p w:rsidR="004B5BE4" w:rsidRDefault="004B5BE4" w:rsidP="00F324C7">
            <w:r>
              <w:t>1</w:t>
            </w:r>
          </w:p>
        </w:tc>
        <w:tc>
          <w:tcPr>
            <w:tcW w:w="2976" w:type="dxa"/>
          </w:tcPr>
          <w:p w:rsidR="004B5BE4" w:rsidRDefault="004B5BE4" w:rsidP="00F324C7">
            <w:r>
              <w:t xml:space="preserve">ИП </w:t>
            </w:r>
            <w:proofErr w:type="spellStart"/>
            <w:r>
              <w:t>Мартиросян</w:t>
            </w:r>
            <w:proofErr w:type="spellEnd"/>
            <w:r>
              <w:t xml:space="preserve"> Ю.Ц,</w:t>
            </w:r>
          </w:p>
          <w:p w:rsidR="004B5BE4" w:rsidRPr="00A272C1" w:rsidRDefault="004B5BE4" w:rsidP="00F324C7">
            <w:r>
              <w:t>Россия</w:t>
            </w:r>
          </w:p>
        </w:tc>
        <w:tc>
          <w:tcPr>
            <w:tcW w:w="7252" w:type="dxa"/>
          </w:tcPr>
          <w:p w:rsidR="004B5BE4" w:rsidRDefault="004B5BE4" w:rsidP="00A64D39">
            <w:r>
              <w:t xml:space="preserve">Система автоматического управления </w:t>
            </w:r>
            <w:proofErr w:type="spellStart"/>
            <w:r>
              <w:t>аэропонными</w:t>
            </w:r>
            <w:proofErr w:type="spellEnd"/>
            <w:r>
              <w:t xml:space="preserve"> установками</w:t>
            </w:r>
          </w:p>
        </w:tc>
      </w:tr>
      <w:tr w:rsidR="004B5BE4" w:rsidTr="00A272C1">
        <w:tc>
          <w:tcPr>
            <w:tcW w:w="840" w:type="dxa"/>
          </w:tcPr>
          <w:p w:rsidR="004B5BE4" w:rsidRDefault="004B5BE4">
            <w:r>
              <w:t>21.</w:t>
            </w:r>
          </w:p>
        </w:tc>
        <w:tc>
          <w:tcPr>
            <w:tcW w:w="2988" w:type="dxa"/>
          </w:tcPr>
          <w:p w:rsidR="004B5BE4" w:rsidRDefault="004B5BE4" w:rsidP="00A272C1">
            <w:r>
              <w:t>Морозильник низкотемпературный</w:t>
            </w:r>
          </w:p>
        </w:tc>
        <w:tc>
          <w:tcPr>
            <w:tcW w:w="1678" w:type="dxa"/>
          </w:tcPr>
          <w:p w:rsidR="004B5BE4" w:rsidRDefault="004B5BE4" w:rsidP="00F324C7">
            <w:r>
              <w:t>1</w:t>
            </w:r>
          </w:p>
        </w:tc>
        <w:tc>
          <w:tcPr>
            <w:tcW w:w="2976" w:type="dxa"/>
          </w:tcPr>
          <w:p w:rsidR="004B5BE4" w:rsidRDefault="004B5BE4" w:rsidP="004B5BE4">
            <w:pPr>
              <w:rPr>
                <w:lang w:val="en-US"/>
              </w:rPr>
            </w:pPr>
            <w:r>
              <w:rPr>
                <w:lang w:val="en-US"/>
              </w:rPr>
              <w:t>Panasonic,</w:t>
            </w:r>
          </w:p>
          <w:p w:rsidR="004B5BE4" w:rsidRDefault="004B5BE4" w:rsidP="004B5BE4">
            <w:r>
              <w:t>Япония</w:t>
            </w:r>
          </w:p>
        </w:tc>
        <w:tc>
          <w:tcPr>
            <w:tcW w:w="7252" w:type="dxa"/>
          </w:tcPr>
          <w:p w:rsidR="004B5BE4" w:rsidRDefault="004B5BE4" w:rsidP="00A64D39">
            <w:r>
              <w:t xml:space="preserve">Морозильник низкотемпературный </w:t>
            </w:r>
            <w:proofErr w:type="spellStart"/>
            <w:r>
              <w:t>Panasonic</w:t>
            </w:r>
            <w:proofErr w:type="spellEnd"/>
            <w:r>
              <w:t xml:space="preserve"> MDF-U3386S, вертикальный -86°С, объемом 333 л, в комплекте с </w:t>
            </w:r>
            <w:proofErr w:type="spellStart"/>
            <w:r>
              <w:t>рэками</w:t>
            </w:r>
            <w:proofErr w:type="spellEnd"/>
            <w:r>
              <w:t xml:space="preserve"> и штативами для хранения образцов</w:t>
            </w:r>
          </w:p>
        </w:tc>
      </w:tr>
      <w:tr w:rsidR="004B5BE4" w:rsidTr="00A272C1">
        <w:tc>
          <w:tcPr>
            <w:tcW w:w="840" w:type="dxa"/>
          </w:tcPr>
          <w:p w:rsidR="004B5BE4" w:rsidRDefault="004B5BE4">
            <w:r>
              <w:t>22.</w:t>
            </w:r>
          </w:p>
        </w:tc>
        <w:tc>
          <w:tcPr>
            <w:tcW w:w="2988" w:type="dxa"/>
          </w:tcPr>
          <w:p w:rsidR="004B5BE4" w:rsidRDefault="004B5BE4" w:rsidP="00A272C1">
            <w:r>
              <w:t>Шейкер-инкубатор</w:t>
            </w:r>
          </w:p>
        </w:tc>
        <w:tc>
          <w:tcPr>
            <w:tcW w:w="1678" w:type="dxa"/>
          </w:tcPr>
          <w:p w:rsidR="004B5BE4" w:rsidRDefault="004B5BE4" w:rsidP="00F324C7">
            <w:r>
              <w:t>1</w:t>
            </w:r>
          </w:p>
        </w:tc>
        <w:tc>
          <w:tcPr>
            <w:tcW w:w="2976" w:type="dxa"/>
          </w:tcPr>
          <w:p w:rsidR="004B5BE4" w:rsidRDefault="004B5BE4" w:rsidP="004B5BE4">
            <w:proofErr w:type="spellStart"/>
            <w:r>
              <w:t>BioSan</w:t>
            </w:r>
            <w:proofErr w:type="spellEnd"/>
            <w:r>
              <w:t>,</w:t>
            </w:r>
          </w:p>
          <w:p w:rsidR="004B5BE4" w:rsidRDefault="004B5BE4" w:rsidP="004B5BE4">
            <w:pPr>
              <w:rPr>
                <w:lang w:val="en-US"/>
              </w:rPr>
            </w:pPr>
            <w:r>
              <w:t>Латвия</w:t>
            </w:r>
          </w:p>
        </w:tc>
        <w:tc>
          <w:tcPr>
            <w:tcW w:w="7252" w:type="dxa"/>
          </w:tcPr>
          <w:p w:rsidR="004B5BE4" w:rsidRDefault="004B5BE4" w:rsidP="00A64D39">
            <w:r>
              <w:t>Шейкер-инкубатор с нагревом 25-45`C, в комплекте с платформой ES-20, в комплекте платформа P-16/88</w:t>
            </w:r>
          </w:p>
        </w:tc>
      </w:tr>
      <w:tr w:rsidR="004B5BE4" w:rsidTr="00A272C1">
        <w:tc>
          <w:tcPr>
            <w:tcW w:w="840" w:type="dxa"/>
          </w:tcPr>
          <w:p w:rsidR="004B5BE4" w:rsidRDefault="004B5BE4">
            <w:r>
              <w:t>23.</w:t>
            </w:r>
          </w:p>
        </w:tc>
        <w:tc>
          <w:tcPr>
            <w:tcW w:w="2988" w:type="dxa"/>
          </w:tcPr>
          <w:p w:rsidR="004B5BE4" w:rsidRDefault="004B5BE4" w:rsidP="00A272C1">
            <w:r>
              <w:t>Спектрофотометр лабораторный</w:t>
            </w:r>
          </w:p>
        </w:tc>
        <w:tc>
          <w:tcPr>
            <w:tcW w:w="1678" w:type="dxa"/>
          </w:tcPr>
          <w:p w:rsidR="004B5BE4" w:rsidRDefault="004B5BE4" w:rsidP="00F324C7">
            <w:r>
              <w:t>1</w:t>
            </w:r>
          </w:p>
        </w:tc>
        <w:tc>
          <w:tcPr>
            <w:tcW w:w="2976" w:type="dxa"/>
          </w:tcPr>
          <w:p w:rsidR="004B5BE4" w:rsidRDefault="004B5BE4" w:rsidP="004B5BE4">
            <w:pPr>
              <w:rPr>
                <w:lang w:val="en-US"/>
              </w:rPr>
            </w:pPr>
            <w:r>
              <w:rPr>
                <w:lang w:val="en-US"/>
              </w:rPr>
              <w:t>Eppendorf,</w:t>
            </w:r>
          </w:p>
          <w:p w:rsidR="004B5BE4" w:rsidRPr="004B5BE4" w:rsidRDefault="004B5BE4" w:rsidP="004B5BE4">
            <w:r>
              <w:t>Германия</w:t>
            </w:r>
          </w:p>
        </w:tc>
        <w:tc>
          <w:tcPr>
            <w:tcW w:w="7252" w:type="dxa"/>
          </w:tcPr>
          <w:p w:rsidR="004B5BE4" w:rsidRDefault="004B5BE4" w:rsidP="00A64D39">
            <w:r>
              <w:t xml:space="preserve">Спектрофотометр лабораторный, с </w:t>
            </w:r>
            <w:proofErr w:type="spellStart"/>
            <w:r>
              <w:t>детекцией</w:t>
            </w:r>
            <w:proofErr w:type="spellEnd"/>
            <w:r>
              <w:t xml:space="preserve"> в диапазоне 200 - 830 </w:t>
            </w:r>
            <w:proofErr w:type="spellStart"/>
            <w:r>
              <w:t>нм</w:t>
            </w:r>
            <w:proofErr w:type="spellEnd"/>
          </w:p>
        </w:tc>
      </w:tr>
      <w:tr w:rsidR="004B5BE4" w:rsidTr="00A272C1">
        <w:tc>
          <w:tcPr>
            <w:tcW w:w="840" w:type="dxa"/>
          </w:tcPr>
          <w:p w:rsidR="004B5BE4" w:rsidRDefault="004B5BE4">
            <w:r>
              <w:t>24.</w:t>
            </w:r>
          </w:p>
        </w:tc>
        <w:tc>
          <w:tcPr>
            <w:tcW w:w="2988" w:type="dxa"/>
          </w:tcPr>
          <w:p w:rsidR="004B5BE4" w:rsidRDefault="004B5BE4" w:rsidP="004B5BE4">
            <w:r>
              <w:t>ДНК-</w:t>
            </w:r>
            <w:proofErr w:type="spellStart"/>
            <w:r>
              <w:t>Амплификатор</w:t>
            </w:r>
            <w:proofErr w:type="spellEnd"/>
          </w:p>
        </w:tc>
        <w:tc>
          <w:tcPr>
            <w:tcW w:w="1678" w:type="dxa"/>
          </w:tcPr>
          <w:p w:rsidR="004B5BE4" w:rsidRDefault="004B5BE4" w:rsidP="00F324C7">
            <w:r>
              <w:t>1</w:t>
            </w:r>
          </w:p>
        </w:tc>
        <w:tc>
          <w:tcPr>
            <w:tcW w:w="2976" w:type="dxa"/>
          </w:tcPr>
          <w:p w:rsidR="004B5BE4" w:rsidRDefault="004B5BE4" w:rsidP="004B5BE4">
            <w:proofErr w:type="spellStart"/>
            <w:r>
              <w:t>Bio-Rad</w:t>
            </w:r>
            <w:proofErr w:type="spellEnd"/>
            <w:r>
              <w:t>,</w:t>
            </w:r>
          </w:p>
          <w:p w:rsidR="004B5BE4" w:rsidRDefault="004B5BE4" w:rsidP="004B5BE4">
            <w:pPr>
              <w:rPr>
                <w:lang w:val="en-US"/>
              </w:rPr>
            </w:pPr>
            <w:r>
              <w:t>США</w:t>
            </w:r>
          </w:p>
        </w:tc>
        <w:tc>
          <w:tcPr>
            <w:tcW w:w="7252" w:type="dxa"/>
          </w:tcPr>
          <w:p w:rsidR="004B5BE4" w:rsidRDefault="004B5BE4" w:rsidP="00A64D39">
            <w:r>
              <w:t>ДНК-</w:t>
            </w:r>
            <w:proofErr w:type="spellStart"/>
            <w:r>
              <w:t>Амплификатор</w:t>
            </w:r>
            <w:proofErr w:type="spellEnd"/>
            <w:r>
              <w:t xml:space="preserve"> с </w:t>
            </w:r>
            <w:proofErr w:type="spellStart"/>
            <w:r>
              <w:t>детекцией</w:t>
            </w:r>
            <w:proofErr w:type="spellEnd"/>
            <w:r>
              <w:t xml:space="preserve"> в реальном времени c ПО на русском языке</w:t>
            </w:r>
          </w:p>
        </w:tc>
      </w:tr>
      <w:tr w:rsidR="004B5BE4" w:rsidTr="00A272C1">
        <w:tc>
          <w:tcPr>
            <w:tcW w:w="840" w:type="dxa"/>
          </w:tcPr>
          <w:p w:rsidR="004B5BE4" w:rsidRDefault="004B5BE4">
            <w:r>
              <w:t>25</w:t>
            </w:r>
          </w:p>
        </w:tc>
        <w:tc>
          <w:tcPr>
            <w:tcW w:w="2988" w:type="dxa"/>
          </w:tcPr>
          <w:p w:rsidR="004B5BE4" w:rsidRDefault="004B5BE4" w:rsidP="00A272C1">
            <w:r>
              <w:t>Морозильник</w:t>
            </w:r>
          </w:p>
        </w:tc>
        <w:tc>
          <w:tcPr>
            <w:tcW w:w="1678" w:type="dxa"/>
          </w:tcPr>
          <w:p w:rsidR="004B5BE4" w:rsidRDefault="004B5BE4" w:rsidP="00F324C7">
            <w:r>
              <w:t>2</w:t>
            </w:r>
          </w:p>
        </w:tc>
        <w:tc>
          <w:tcPr>
            <w:tcW w:w="2976" w:type="dxa"/>
          </w:tcPr>
          <w:p w:rsidR="004B5BE4" w:rsidRDefault="004B5BE4" w:rsidP="004B5BE4">
            <w:proofErr w:type="spellStart"/>
            <w:r>
              <w:t>Indesit</w:t>
            </w:r>
            <w:proofErr w:type="spellEnd"/>
            <w:r>
              <w:t>,</w:t>
            </w:r>
          </w:p>
          <w:p w:rsidR="004B5BE4" w:rsidRDefault="004B5BE4" w:rsidP="004B5BE4">
            <w:r>
              <w:t>Россия</w:t>
            </w:r>
          </w:p>
        </w:tc>
        <w:tc>
          <w:tcPr>
            <w:tcW w:w="7252" w:type="dxa"/>
          </w:tcPr>
          <w:p w:rsidR="004B5BE4" w:rsidRDefault="004B5BE4" w:rsidP="00A64D39">
            <w:r>
              <w:t>Морозильник с морозильным отделением с системой бесперебойного электропитания для хранения редких образцов</w:t>
            </w:r>
          </w:p>
        </w:tc>
      </w:tr>
      <w:tr w:rsidR="004B5BE4" w:rsidTr="00A272C1">
        <w:tc>
          <w:tcPr>
            <w:tcW w:w="840" w:type="dxa"/>
          </w:tcPr>
          <w:p w:rsidR="004B5BE4" w:rsidRDefault="004B5BE4">
            <w:r>
              <w:t>26.</w:t>
            </w:r>
          </w:p>
        </w:tc>
        <w:tc>
          <w:tcPr>
            <w:tcW w:w="2988" w:type="dxa"/>
          </w:tcPr>
          <w:p w:rsidR="004B5BE4" w:rsidRDefault="004B5BE4" w:rsidP="004B5BE4">
            <w:r>
              <w:t>Бокс микробиологической безопасности</w:t>
            </w:r>
          </w:p>
        </w:tc>
        <w:tc>
          <w:tcPr>
            <w:tcW w:w="1678" w:type="dxa"/>
          </w:tcPr>
          <w:p w:rsidR="004B5BE4" w:rsidRDefault="004B5BE4" w:rsidP="00F324C7">
            <w:r>
              <w:t>1</w:t>
            </w:r>
          </w:p>
        </w:tc>
        <w:tc>
          <w:tcPr>
            <w:tcW w:w="2976" w:type="dxa"/>
          </w:tcPr>
          <w:p w:rsidR="004B5BE4" w:rsidRDefault="004B5BE4" w:rsidP="004B5BE4">
            <w:r>
              <w:t>ЗАО «Ламинарные системы»,</w:t>
            </w:r>
          </w:p>
          <w:p w:rsidR="004B5BE4" w:rsidRDefault="004B5BE4" w:rsidP="004B5BE4">
            <w:r>
              <w:t>Россия</w:t>
            </w:r>
          </w:p>
        </w:tc>
        <w:tc>
          <w:tcPr>
            <w:tcW w:w="7252" w:type="dxa"/>
          </w:tcPr>
          <w:p w:rsidR="004B5BE4" w:rsidRDefault="004B5BE4" w:rsidP="00A64D39">
            <w:r>
              <w:t>Бокс микробиологической безопасности БМБ-II-"Ламинар-С."-1,5, КЛАСС II (тип А2) по ТУ 9452-010-51495026-2011</w:t>
            </w:r>
          </w:p>
        </w:tc>
      </w:tr>
      <w:tr w:rsidR="004B5BE4" w:rsidTr="00A272C1">
        <w:tc>
          <w:tcPr>
            <w:tcW w:w="840" w:type="dxa"/>
          </w:tcPr>
          <w:p w:rsidR="004B5BE4" w:rsidRDefault="004B5BE4">
            <w:r>
              <w:t>27.</w:t>
            </w:r>
          </w:p>
        </w:tc>
        <w:tc>
          <w:tcPr>
            <w:tcW w:w="2988" w:type="dxa"/>
          </w:tcPr>
          <w:p w:rsidR="004B5BE4" w:rsidRDefault="004B5BE4" w:rsidP="004B5BE4">
            <w:proofErr w:type="spellStart"/>
            <w:r>
              <w:t>Электрофорезная</w:t>
            </w:r>
            <w:proofErr w:type="spellEnd"/>
            <w:r>
              <w:t xml:space="preserve"> камера</w:t>
            </w:r>
          </w:p>
        </w:tc>
        <w:tc>
          <w:tcPr>
            <w:tcW w:w="1678" w:type="dxa"/>
          </w:tcPr>
          <w:p w:rsidR="004B5BE4" w:rsidRDefault="004B5BE4" w:rsidP="00F324C7">
            <w:r>
              <w:t>1</w:t>
            </w:r>
          </w:p>
        </w:tc>
        <w:tc>
          <w:tcPr>
            <w:tcW w:w="2976" w:type="dxa"/>
          </w:tcPr>
          <w:p w:rsidR="004B5BE4" w:rsidRDefault="004B5BE4" w:rsidP="004B5BE4">
            <w:proofErr w:type="spellStart"/>
            <w:r>
              <w:t>BioRad</w:t>
            </w:r>
            <w:proofErr w:type="spellEnd"/>
            <w:r>
              <w:t>,</w:t>
            </w:r>
          </w:p>
          <w:p w:rsidR="004B5BE4" w:rsidRDefault="004B5BE4" w:rsidP="004B5BE4">
            <w:r>
              <w:t>США</w:t>
            </w:r>
          </w:p>
        </w:tc>
        <w:tc>
          <w:tcPr>
            <w:tcW w:w="7252" w:type="dxa"/>
          </w:tcPr>
          <w:p w:rsidR="004B5BE4" w:rsidRDefault="004B5BE4" w:rsidP="00A64D39">
            <w:proofErr w:type="spellStart"/>
            <w:r>
              <w:t>Электрофорезная</w:t>
            </w:r>
            <w:proofErr w:type="spellEnd"/>
            <w:r>
              <w:t xml:space="preserve"> камера </w:t>
            </w:r>
            <w:proofErr w:type="spellStart"/>
            <w:r>
              <w:t>Sub-Cell</w:t>
            </w:r>
            <w:proofErr w:type="spellEnd"/>
            <w:r>
              <w:t xml:space="preserve"> GT </w:t>
            </w:r>
            <w:proofErr w:type="spellStart"/>
            <w:r>
              <w:t>System</w:t>
            </w:r>
            <w:proofErr w:type="spellEnd"/>
            <w:r>
              <w:t>, горизонтальная, с заливочным столиком</w:t>
            </w:r>
          </w:p>
        </w:tc>
      </w:tr>
      <w:tr w:rsidR="004B5BE4" w:rsidTr="00A272C1">
        <w:tc>
          <w:tcPr>
            <w:tcW w:w="840" w:type="dxa"/>
          </w:tcPr>
          <w:p w:rsidR="004B5BE4" w:rsidRDefault="004B5BE4">
            <w:r>
              <w:t>28.</w:t>
            </w:r>
          </w:p>
        </w:tc>
        <w:tc>
          <w:tcPr>
            <w:tcW w:w="2988" w:type="dxa"/>
          </w:tcPr>
          <w:p w:rsidR="004B5BE4" w:rsidRDefault="004B5BE4" w:rsidP="004B5BE4">
            <w:proofErr w:type="spellStart"/>
            <w:r>
              <w:t>Рециркулятор</w:t>
            </w:r>
            <w:proofErr w:type="spellEnd"/>
            <w:r>
              <w:t xml:space="preserve"> воздуха</w:t>
            </w:r>
          </w:p>
        </w:tc>
        <w:tc>
          <w:tcPr>
            <w:tcW w:w="1678" w:type="dxa"/>
          </w:tcPr>
          <w:p w:rsidR="004B5BE4" w:rsidRDefault="004B5BE4" w:rsidP="00F324C7">
            <w:r>
              <w:t>1</w:t>
            </w:r>
          </w:p>
        </w:tc>
        <w:tc>
          <w:tcPr>
            <w:tcW w:w="2976" w:type="dxa"/>
          </w:tcPr>
          <w:p w:rsidR="004B5BE4" w:rsidRDefault="004B5BE4" w:rsidP="004B5BE4">
            <w:proofErr w:type="spellStart"/>
            <w:r>
              <w:t>BioSan</w:t>
            </w:r>
            <w:proofErr w:type="spellEnd"/>
            <w:r>
              <w:t>,</w:t>
            </w:r>
          </w:p>
          <w:p w:rsidR="004B5BE4" w:rsidRDefault="004B5BE4" w:rsidP="004B5BE4">
            <w:r>
              <w:t>Латвия</w:t>
            </w:r>
          </w:p>
        </w:tc>
        <w:tc>
          <w:tcPr>
            <w:tcW w:w="7252" w:type="dxa"/>
          </w:tcPr>
          <w:p w:rsidR="004B5BE4" w:rsidRDefault="004B5BE4" w:rsidP="00A64D39">
            <w:r>
              <w:t xml:space="preserve">Бактерицидный проточный </w:t>
            </w:r>
            <w:proofErr w:type="spellStart"/>
            <w:r>
              <w:t>рециркулятор</w:t>
            </w:r>
            <w:proofErr w:type="spellEnd"/>
            <w:r>
              <w:t xml:space="preserve"> воздуха проточный UV-</w:t>
            </w:r>
            <w:proofErr w:type="spellStart"/>
            <w:r>
              <w:t>cleaner</w:t>
            </w:r>
            <w:proofErr w:type="spellEnd"/>
            <w:r>
              <w:t>, UVR-M, со стойкой UVR-S</w:t>
            </w:r>
          </w:p>
        </w:tc>
      </w:tr>
      <w:tr w:rsidR="004B5BE4" w:rsidTr="00A272C1">
        <w:tc>
          <w:tcPr>
            <w:tcW w:w="840" w:type="dxa"/>
          </w:tcPr>
          <w:p w:rsidR="004B5BE4" w:rsidRDefault="004B5BE4">
            <w:r>
              <w:t>29.</w:t>
            </w:r>
          </w:p>
        </w:tc>
        <w:tc>
          <w:tcPr>
            <w:tcW w:w="2988" w:type="dxa"/>
          </w:tcPr>
          <w:p w:rsidR="004B5BE4" w:rsidRDefault="004B5BE4" w:rsidP="004B5BE4">
            <w:r>
              <w:t>Насос пластинчато-роторный вакуумный</w:t>
            </w:r>
          </w:p>
        </w:tc>
        <w:tc>
          <w:tcPr>
            <w:tcW w:w="1678" w:type="dxa"/>
          </w:tcPr>
          <w:p w:rsidR="004B5BE4" w:rsidRDefault="004B5BE4" w:rsidP="00F324C7">
            <w:r>
              <w:t>1</w:t>
            </w:r>
          </w:p>
        </w:tc>
        <w:tc>
          <w:tcPr>
            <w:tcW w:w="2976" w:type="dxa"/>
          </w:tcPr>
          <w:p w:rsidR="004B5BE4" w:rsidRDefault="004B5BE4" w:rsidP="004B5BE4">
            <w:proofErr w:type="spellStart"/>
            <w:r>
              <w:t>Agilent</w:t>
            </w:r>
            <w:proofErr w:type="spellEnd"/>
            <w:r>
              <w:t xml:space="preserve"> </w:t>
            </w:r>
            <w:proofErr w:type="spellStart"/>
            <w:r>
              <w:t>Technologies</w:t>
            </w:r>
            <w:proofErr w:type="spellEnd"/>
            <w:r>
              <w:t>,</w:t>
            </w:r>
          </w:p>
          <w:p w:rsidR="004B5BE4" w:rsidRDefault="004B5BE4" w:rsidP="004B5BE4">
            <w:r>
              <w:t>Италия</w:t>
            </w:r>
          </w:p>
        </w:tc>
        <w:tc>
          <w:tcPr>
            <w:tcW w:w="7252" w:type="dxa"/>
          </w:tcPr>
          <w:p w:rsidR="004B5BE4" w:rsidRDefault="004B5BE4" w:rsidP="00A64D39">
            <w:r>
              <w:t>Насос вакуумный, 230В, 1 фазный</w:t>
            </w:r>
          </w:p>
        </w:tc>
      </w:tr>
    </w:tbl>
    <w:p w:rsidR="003248EB" w:rsidRDefault="00BD6B0F"/>
    <w:sectPr w:rsidR="003248EB" w:rsidSect="004B5B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C"/>
    <w:rsid w:val="002A7C9A"/>
    <w:rsid w:val="004B5BE4"/>
    <w:rsid w:val="00772627"/>
    <w:rsid w:val="00946F3F"/>
    <w:rsid w:val="00A272C1"/>
    <w:rsid w:val="00A347A4"/>
    <w:rsid w:val="00A64D39"/>
    <w:rsid w:val="00BD6B0F"/>
    <w:rsid w:val="00C079EE"/>
    <w:rsid w:val="00D05C06"/>
    <w:rsid w:val="00F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83A92-CCC9-40AD-B50E-4D08DEA6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Настя</cp:lastModifiedBy>
  <cp:revision>2</cp:revision>
  <dcterms:created xsi:type="dcterms:W3CDTF">2019-02-25T13:12:00Z</dcterms:created>
  <dcterms:modified xsi:type="dcterms:W3CDTF">2019-02-25T13:12:00Z</dcterms:modified>
</cp:coreProperties>
</file>